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52" w:lineRule="auto"/>
        <w:ind w:left="295" w:right="-28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before="52" w:lineRule="auto"/>
        <w:ind w:left="295" w:right="-28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dzz0t7vtw90u" w:id="0"/>
      <w:bookmarkEnd w:id="0"/>
      <w:r w:rsidDel="00000000" w:rsidR="00000000" w:rsidRPr="00000000">
        <w:rPr>
          <w:b w:val="1"/>
          <w:rtl w:val="0"/>
        </w:rPr>
        <w:t xml:space="preserve">Modelo do Currículo para Mestrado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right="104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right="-28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  <w:t xml:space="preserve">O(a) candidato(a) deve apresentar o Currículo seguindo este no formulário de inscrição. Todas as informações solicitadas nos itens abaixo são necessárias para pontuação do Currículo. Ressalta-se a necessidade de inserir os comprovantes referentes a cada um dos itens indicados abaixo no campo adequado do formulário de inscrição. Apenas os itens com devida comprovação serão considerados na pontuação.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rPr>
          <w:b w:val="1"/>
          <w:highlight w:val="gree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05"/>
        <w:gridCol w:w="6315"/>
        <w:tblGridChange w:id="0">
          <w:tblGrid>
            <w:gridCol w:w="2205"/>
            <w:gridCol w:w="63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Completo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widowControl w:val="1"/>
        <w:rPr>
          <w:b w:val="1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1.1 - Curso de Graduação (Nível Superior)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2"/>
        <w:gridCol w:w="1244"/>
        <w:gridCol w:w="2208"/>
        <w:gridCol w:w="1130"/>
        <w:gridCol w:w="1425"/>
        <w:gridCol w:w="1485"/>
        <w:tblGridChange w:id="0">
          <w:tblGrid>
            <w:gridCol w:w="1002"/>
            <w:gridCol w:w="1244"/>
            <w:gridCol w:w="2208"/>
            <w:gridCol w:w="1130"/>
            <w:gridCol w:w="1425"/>
            <w:gridCol w:w="14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0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do Curso 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Instituição</w:t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horas totais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024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1.2 - Cursos </w:t>
      </w:r>
      <w:r w:rsidDel="00000000" w:rsidR="00000000" w:rsidRPr="00000000">
        <w:rPr>
          <w:rFonts w:ascii="Verdana" w:cs="Verdana" w:eastAsia="Verdana" w:hAnsi="Verdana"/>
          <w:b w:val="1"/>
          <w:i w:val="1"/>
          <w:sz w:val="16"/>
          <w:szCs w:val="16"/>
          <w:rtl w:val="0"/>
        </w:rPr>
        <w:t xml:space="preserve">Latu Sensu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de especialização ou aperfeiçoamento na área de ciências exatas e tecnologia</w:t>
      </w:r>
    </w:p>
    <w:tbl>
      <w:tblPr>
        <w:tblStyle w:val="Table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2"/>
        <w:gridCol w:w="1244"/>
        <w:gridCol w:w="2208"/>
        <w:gridCol w:w="1130"/>
        <w:gridCol w:w="1425"/>
        <w:gridCol w:w="1485"/>
        <w:tblGridChange w:id="0">
          <w:tblGrid>
            <w:gridCol w:w="1002"/>
            <w:gridCol w:w="1244"/>
            <w:gridCol w:w="2208"/>
            <w:gridCol w:w="1130"/>
            <w:gridCol w:w="1425"/>
            <w:gridCol w:w="14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2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Instituição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2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  <w:tc>
          <w:tcPr/>
          <w:p w:rsidR="00000000" w:rsidDel="00000000" w:rsidP="00000000" w:rsidRDefault="00000000" w:rsidRPr="00000000" w14:paraId="0000002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horas totais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03F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2.1 - Iniciação científica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na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área de engenharia ou ciências exatas.</w:t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tblGridChange w:id="0">
          <w:tblGrid>
            <w:gridCol w:w="960"/>
            <w:gridCol w:w="1376"/>
            <w:gridCol w:w="2164"/>
            <w:gridCol w:w="1087"/>
            <w:gridCol w:w="1383"/>
            <w:gridCol w:w="1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4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do Orientador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Instituição</w:t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Agência financiadora da bolsa. Indicar se for voluntário*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 IC voluntária somente serão contabilizadas com comprovação oficial da instituição. Não serão aceitas declarações do orientador com comprovante. </w:t>
      </w:r>
    </w:p>
    <w:p w:rsidR="00000000" w:rsidDel="00000000" w:rsidP="00000000" w:rsidRDefault="00000000" w:rsidRPr="00000000" w14:paraId="0000005A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2.2 - Monitoria de disciplina de graduação na área de engenharia ou ciências exatas</w:t>
      </w:r>
    </w:p>
    <w:tbl>
      <w:tblPr>
        <w:tblStyle w:val="Table5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0"/>
        <w:gridCol w:w="1297"/>
        <w:gridCol w:w="2085"/>
        <w:gridCol w:w="1483"/>
        <w:gridCol w:w="1304"/>
        <w:gridCol w:w="1445"/>
        <w:tblGridChange w:id="0">
          <w:tblGrid>
            <w:gridCol w:w="880"/>
            <w:gridCol w:w="1297"/>
            <w:gridCol w:w="2085"/>
            <w:gridCol w:w="1483"/>
            <w:gridCol w:w="1304"/>
            <w:gridCol w:w="14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da Disciplina 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Instituição / Curso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Nome do Prof. Responsável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074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2.3 - Estágio curricular de graduação (estágio obrigatório)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pertinente à área de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Engenharia, de Ciência e Engenharia de Materiais ou na área de Exatas e de Tecnologia.</w:t>
      </w:r>
    </w:p>
    <w:tbl>
      <w:tblPr>
        <w:tblStyle w:val="Table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tblGridChange w:id="0">
          <w:tblGrid>
            <w:gridCol w:w="960"/>
            <w:gridCol w:w="1376"/>
            <w:gridCol w:w="2164"/>
            <w:gridCol w:w="1087"/>
            <w:gridCol w:w="1383"/>
            <w:gridCol w:w="1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Área de atuação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horas totais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08F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2.4- Estágio não curricular de graduação (estágio não obrigatório)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pertinente à área de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Engenharia, de Ciência e Engenharia de Materiais ou na área de Exatas e de Tecnologia.</w:t>
      </w:r>
    </w:p>
    <w:p w:rsidR="00000000" w:rsidDel="00000000" w:rsidP="00000000" w:rsidRDefault="00000000" w:rsidRPr="00000000" w14:paraId="00000090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tblGridChange w:id="0">
          <w:tblGrid>
            <w:gridCol w:w="960"/>
            <w:gridCol w:w="1376"/>
            <w:gridCol w:w="2164"/>
            <w:gridCol w:w="1087"/>
            <w:gridCol w:w="1383"/>
            <w:gridCol w:w="1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9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09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Área de atuação</w:t>
            </w:r>
          </w:p>
        </w:tc>
        <w:tc>
          <w:tcPr/>
          <w:p w:rsidR="00000000" w:rsidDel="00000000" w:rsidP="00000000" w:rsidRDefault="00000000" w:rsidRPr="00000000" w14:paraId="0000009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9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  <w:tc>
          <w:tcPr/>
          <w:p w:rsidR="00000000" w:rsidDel="00000000" w:rsidP="00000000" w:rsidRDefault="00000000" w:rsidRPr="00000000" w14:paraId="0000009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horas totais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2.5 - Atuação profissional em empresas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pertinentes à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área de Engenharia, Pesquisa e Desenvolvimento ou de Ciência e Engenharia de Materiais, na área de Exatas e de Tecnologia.</w:t>
      </w:r>
    </w:p>
    <w:tbl>
      <w:tblPr>
        <w:tblStyle w:val="Table8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tblGridChange w:id="0">
          <w:tblGrid>
            <w:gridCol w:w="960"/>
            <w:gridCol w:w="1376"/>
            <w:gridCol w:w="2164"/>
            <w:gridCol w:w="1087"/>
            <w:gridCol w:w="1383"/>
            <w:gridCol w:w="1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A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Empresa</w:t>
            </w:r>
          </w:p>
        </w:tc>
        <w:tc>
          <w:tcPr/>
          <w:p w:rsidR="00000000" w:rsidDel="00000000" w:rsidP="00000000" w:rsidRDefault="00000000" w:rsidRPr="00000000" w14:paraId="000000A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Área de Atuação</w:t>
            </w:r>
          </w:p>
        </w:tc>
        <w:tc>
          <w:tcPr/>
          <w:p w:rsidR="00000000" w:rsidDel="00000000" w:rsidP="00000000" w:rsidRDefault="00000000" w:rsidRPr="00000000" w14:paraId="000000A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A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  <w:tc>
          <w:tcPr/>
          <w:p w:rsidR="00000000" w:rsidDel="00000000" w:rsidP="00000000" w:rsidRDefault="00000000" w:rsidRPr="00000000" w14:paraId="000000B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meses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0C4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2.6 - Atuação profissional em instituições de ensino fundamental, médio ou superior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pertinentes à área de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Engenharia.</w:t>
      </w:r>
    </w:p>
    <w:tbl>
      <w:tblPr>
        <w:tblStyle w:val="Table9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tblGridChange w:id="0">
          <w:tblGrid>
            <w:gridCol w:w="960"/>
            <w:gridCol w:w="1376"/>
            <w:gridCol w:w="2164"/>
            <w:gridCol w:w="1087"/>
            <w:gridCol w:w="1383"/>
            <w:gridCol w:w="1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C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Instituição de ensino</w:t>
            </w:r>
          </w:p>
        </w:tc>
        <w:tc>
          <w:tcPr/>
          <w:p w:rsidR="00000000" w:rsidDel="00000000" w:rsidP="00000000" w:rsidRDefault="00000000" w:rsidRPr="00000000" w14:paraId="000000C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Área (Disciplinas, curso, etc)</w:t>
            </w:r>
          </w:p>
        </w:tc>
        <w:tc>
          <w:tcPr/>
          <w:p w:rsidR="00000000" w:rsidDel="00000000" w:rsidP="00000000" w:rsidRDefault="00000000" w:rsidRPr="00000000" w14:paraId="000000C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C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  <w:tc>
          <w:tcPr/>
          <w:p w:rsidR="00000000" w:rsidDel="00000000" w:rsidP="00000000" w:rsidRDefault="00000000" w:rsidRPr="00000000" w14:paraId="000000C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meses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D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0DE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2.7 - Estágio de pesquisa no exterior (fora do país da instituição de ensino de origem)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, pertinente à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 área de Ciência e Engenharia de Materiais, Ciências Exatas ou Engenharia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0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tblGridChange w:id="0">
          <w:tblGrid>
            <w:gridCol w:w="960"/>
            <w:gridCol w:w="1376"/>
            <w:gridCol w:w="2164"/>
            <w:gridCol w:w="1087"/>
            <w:gridCol w:w="1383"/>
            <w:gridCol w:w="1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Instituição de ensino</w:t>
            </w:r>
          </w:p>
        </w:tc>
        <w:tc>
          <w:tcPr/>
          <w:p w:rsidR="00000000" w:rsidDel="00000000" w:rsidP="00000000" w:rsidRDefault="00000000" w:rsidRPr="00000000" w14:paraId="000000E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Área (Disciplinas, curso, etc)</w:t>
            </w:r>
          </w:p>
        </w:tc>
        <w:tc>
          <w:tcPr/>
          <w:p w:rsidR="00000000" w:rsidDel="00000000" w:rsidP="00000000" w:rsidRDefault="00000000" w:rsidRPr="00000000" w14:paraId="000000E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início</w:t>
            </w:r>
          </w:p>
        </w:tc>
        <w:tc>
          <w:tcPr/>
          <w:p w:rsidR="00000000" w:rsidDel="00000000" w:rsidP="00000000" w:rsidRDefault="00000000" w:rsidRPr="00000000" w14:paraId="000000E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de término</w:t>
            </w:r>
          </w:p>
        </w:tc>
        <w:tc>
          <w:tcPr/>
          <w:p w:rsidR="00000000" w:rsidDel="00000000" w:rsidP="00000000" w:rsidRDefault="00000000" w:rsidRPr="00000000" w14:paraId="000000E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meses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7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0F8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3.1 - Publicações de artigos em periódicos de cunho técnico-científico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na área de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Engenharia.</w:t>
      </w:r>
    </w:p>
    <w:tbl>
      <w:tblPr>
        <w:tblStyle w:val="Table11"/>
        <w:tblW w:w="1000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4"/>
        <w:gridCol w:w="1210"/>
        <w:gridCol w:w="1209"/>
        <w:gridCol w:w="1901"/>
        <w:gridCol w:w="955"/>
        <w:gridCol w:w="1214"/>
        <w:gridCol w:w="1338"/>
        <w:gridCol w:w="1338"/>
        <w:tblGridChange w:id="0">
          <w:tblGrid>
            <w:gridCol w:w="844"/>
            <w:gridCol w:w="1210"/>
            <w:gridCol w:w="1209"/>
            <w:gridCol w:w="1901"/>
            <w:gridCol w:w="955"/>
            <w:gridCol w:w="1214"/>
            <w:gridCol w:w="1338"/>
            <w:gridCol w:w="1338"/>
          </w:tblGrid>
        </w:tblGridChange>
      </w:tblGrid>
      <w:tr>
        <w:trPr>
          <w:cantSplit w:val="0"/>
          <w:trHeight w:val="533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0F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Autores</w:t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</w:t>
            </w:r>
          </w:p>
        </w:tc>
        <w:tc>
          <w:tcPr/>
          <w:p w:rsidR="00000000" w:rsidDel="00000000" w:rsidP="00000000" w:rsidRDefault="00000000" w:rsidRPr="00000000" w14:paraId="000000F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Periódico</w:t>
            </w:r>
          </w:p>
        </w:tc>
        <w:tc>
          <w:tcPr/>
          <w:p w:rsidR="00000000" w:rsidDel="00000000" w:rsidP="00000000" w:rsidRDefault="00000000" w:rsidRPr="00000000" w14:paraId="000000F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F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Volume</w:t>
            </w:r>
          </w:p>
        </w:tc>
        <w:tc>
          <w:tcPr/>
          <w:p w:rsidR="00000000" w:rsidDel="00000000" w:rsidP="00000000" w:rsidRDefault="00000000" w:rsidRPr="00000000" w14:paraId="000000F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Páginas</w:t>
            </w:r>
          </w:p>
        </w:tc>
        <w:tc>
          <w:tcPr/>
          <w:p w:rsidR="00000000" w:rsidDel="00000000" w:rsidP="00000000" w:rsidRDefault="00000000" w:rsidRPr="00000000" w14:paraId="0000010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DOI</w:t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2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11A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4.1 Autoria de Livros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de cunho técnico-científico na área de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Engenharia.</w:t>
      </w:r>
    </w:p>
    <w:tbl>
      <w:tblPr>
        <w:tblStyle w:val="Table12"/>
        <w:tblW w:w="100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gridCol w:w="1524"/>
        <w:tblGridChange w:id="0">
          <w:tblGrid>
            <w:gridCol w:w="960"/>
            <w:gridCol w:w="1376"/>
            <w:gridCol w:w="2164"/>
            <w:gridCol w:w="1087"/>
            <w:gridCol w:w="1383"/>
            <w:gridCol w:w="1524"/>
            <w:gridCol w:w="1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1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11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ISBN</w:t>
            </w:r>
          </w:p>
        </w:tc>
        <w:tc>
          <w:tcPr/>
          <w:p w:rsidR="00000000" w:rsidDel="00000000" w:rsidP="00000000" w:rsidRDefault="00000000" w:rsidRPr="00000000" w14:paraId="0000011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Ano</w:t>
            </w:r>
          </w:p>
        </w:tc>
        <w:tc>
          <w:tcPr/>
          <w:p w:rsidR="00000000" w:rsidDel="00000000" w:rsidP="00000000" w:rsidRDefault="00000000" w:rsidRPr="00000000" w14:paraId="0000011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Volume</w:t>
            </w:r>
          </w:p>
        </w:tc>
        <w:tc>
          <w:tcPr/>
          <w:p w:rsidR="00000000" w:rsidDel="00000000" w:rsidP="00000000" w:rsidRDefault="00000000" w:rsidRPr="00000000" w14:paraId="0000012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de páginas</w:t>
            </w:r>
          </w:p>
        </w:tc>
        <w:tc>
          <w:tcPr/>
          <w:p w:rsidR="00000000" w:rsidDel="00000000" w:rsidP="00000000" w:rsidRDefault="00000000" w:rsidRPr="00000000" w14:paraId="0000012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DOI (se houver)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138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4.2 – Autoria de Capítulo de livros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de cunho técnico-científico na área na área de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Engenharia.</w:t>
      </w:r>
    </w:p>
    <w:tbl>
      <w:tblPr>
        <w:tblStyle w:val="Table13"/>
        <w:tblW w:w="100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76"/>
        <w:gridCol w:w="2164"/>
        <w:gridCol w:w="1087"/>
        <w:gridCol w:w="1383"/>
        <w:gridCol w:w="1524"/>
        <w:gridCol w:w="1524"/>
        <w:tblGridChange w:id="0">
          <w:tblGrid>
            <w:gridCol w:w="960"/>
            <w:gridCol w:w="1376"/>
            <w:gridCol w:w="2164"/>
            <w:gridCol w:w="1087"/>
            <w:gridCol w:w="1383"/>
            <w:gridCol w:w="1524"/>
            <w:gridCol w:w="152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3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13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ISBN</w:t>
            </w:r>
          </w:p>
        </w:tc>
        <w:tc>
          <w:tcPr/>
          <w:p w:rsidR="00000000" w:rsidDel="00000000" w:rsidP="00000000" w:rsidRDefault="00000000" w:rsidRPr="00000000" w14:paraId="0000013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Ano</w:t>
            </w:r>
          </w:p>
        </w:tc>
        <w:tc>
          <w:tcPr/>
          <w:p w:rsidR="00000000" w:rsidDel="00000000" w:rsidP="00000000" w:rsidRDefault="00000000" w:rsidRPr="00000000" w14:paraId="0000013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Volume</w:t>
            </w:r>
          </w:p>
        </w:tc>
        <w:tc>
          <w:tcPr/>
          <w:p w:rsidR="00000000" w:rsidDel="00000000" w:rsidP="00000000" w:rsidRDefault="00000000" w:rsidRPr="00000000" w14:paraId="0000013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das páginas</w:t>
            </w:r>
          </w:p>
        </w:tc>
        <w:tc>
          <w:tcPr/>
          <w:p w:rsidR="00000000" w:rsidDel="00000000" w:rsidP="00000000" w:rsidRDefault="00000000" w:rsidRPr="00000000" w14:paraId="0000014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DOI (se houver)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157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5.1 - Publicações de trabalhos completos em Anais de congressos nacionais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de cunho técnico- científico na na área de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</w:t>
      </w:r>
    </w:p>
    <w:tbl>
      <w:tblPr>
        <w:tblStyle w:val="Table14"/>
        <w:tblW w:w="85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80"/>
        <w:gridCol w:w="2160"/>
        <w:gridCol w:w="1080"/>
        <w:gridCol w:w="2985"/>
        <w:tblGridChange w:id="0">
          <w:tblGrid>
            <w:gridCol w:w="960"/>
            <w:gridCol w:w="1380"/>
            <w:gridCol w:w="2160"/>
            <w:gridCol w:w="1080"/>
            <w:gridCol w:w="2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5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15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Congresso</w:t>
            </w:r>
          </w:p>
        </w:tc>
        <w:tc>
          <w:tcPr/>
          <w:p w:rsidR="00000000" w:rsidDel="00000000" w:rsidP="00000000" w:rsidRDefault="00000000" w:rsidRPr="00000000" w14:paraId="0000015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Ano</w:t>
            </w:r>
          </w:p>
        </w:tc>
        <w:tc>
          <w:tcPr/>
          <w:p w:rsidR="00000000" w:rsidDel="00000000" w:rsidP="00000000" w:rsidRDefault="00000000" w:rsidRPr="00000000" w14:paraId="0000015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 do evento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5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C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16D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5.2 - Publicações de trabalhos completos em Proceedings de congressos internacionais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de cunho técnico-científico na área de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</w:t>
      </w:r>
    </w:p>
    <w:tbl>
      <w:tblPr>
        <w:tblStyle w:val="Table15"/>
        <w:tblW w:w="85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80"/>
        <w:gridCol w:w="2160"/>
        <w:gridCol w:w="1080"/>
        <w:gridCol w:w="2985"/>
        <w:tblGridChange w:id="0">
          <w:tblGrid>
            <w:gridCol w:w="960"/>
            <w:gridCol w:w="1380"/>
            <w:gridCol w:w="2160"/>
            <w:gridCol w:w="1080"/>
            <w:gridCol w:w="2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6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17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Evento</w:t>
            </w:r>
          </w:p>
        </w:tc>
        <w:tc>
          <w:tcPr/>
          <w:p w:rsidR="00000000" w:rsidDel="00000000" w:rsidP="00000000" w:rsidRDefault="00000000" w:rsidRPr="00000000" w14:paraId="0000017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Ano</w:t>
            </w:r>
          </w:p>
        </w:tc>
        <w:tc>
          <w:tcPr/>
          <w:p w:rsidR="00000000" w:rsidDel="00000000" w:rsidP="00000000" w:rsidRDefault="00000000" w:rsidRPr="00000000" w14:paraId="0000017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 do evento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7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183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6.1 - Apresentação de trabalhos em Congressos de iniciação científica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na área de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Engenharia.</w:t>
      </w:r>
    </w:p>
    <w:tbl>
      <w:tblPr>
        <w:tblStyle w:val="Table16"/>
        <w:tblW w:w="85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80"/>
        <w:gridCol w:w="2160"/>
        <w:gridCol w:w="1080"/>
        <w:gridCol w:w="2985"/>
        <w:tblGridChange w:id="0">
          <w:tblGrid>
            <w:gridCol w:w="960"/>
            <w:gridCol w:w="1380"/>
            <w:gridCol w:w="2160"/>
            <w:gridCol w:w="1080"/>
            <w:gridCol w:w="2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trabalho</w:t>
            </w:r>
          </w:p>
        </w:tc>
        <w:tc>
          <w:tcPr/>
          <w:p w:rsidR="00000000" w:rsidDel="00000000" w:rsidP="00000000" w:rsidRDefault="00000000" w:rsidRPr="00000000" w14:paraId="0000018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Congresso</w:t>
            </w:r>
          </w:p>
        </w:tc>
        <w:tc>
          <w:tcPr/>
          <w:p w:rsidR="00000000" w:rsidDel="00000000" w:rsidP="00000000" w:rsidRDefault="00000000" w:rsidRPr="00000000" w14:paraId="0000018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Ano</w:t>
            </w:r>
          </w:p>
        </w:tc>
        <w:tc>
          <w:tcPr/>
          <w:p w:rsidR="00000000" w:rsidDel="00000000" w:rsidP="00000000" w:rsidRDefault="00000000" w:rsidRPr="00000000" w14:paraId="0000018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 do evento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199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6.2 - Apresentação de trabalhos em Congressos nacionais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na área de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Engenharia.</w:t>
      </w:r>
    </w:p>
    <w:tbl>
      <w:tblPr>
        <w:tblStyle w:val="Table17"/>
        <w:tblW w:w="85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80"/>
        <w:gridCol w:w="2160"/>
        <w:gridCol w:w="1080"/>
        <w:gridCol w:w="2985"/>
        <w:tblGridChange w:id="0">
          <w:tblGrid>
            <w:gridCol w:w="960"/>
            <w:gridCol w:w="1380"/>
            <w:gridCol w:w="2160"/>
            <w:gridCol w:w="1080"/>
            <w:gridCol w:w="2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9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trabalho</w:t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Congresso</w:t>
            </w:r>
          </w:p>
        </w:tc>
        <w:tc>
          <w:tcPr/>
          <w:p w:rsidR="00000000" w:rsidDel="00000000" w:rsidP="00000000" w:rsidRDefault="00000000" w:rsidRPr="00000000" w14:paraId="0000019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Ano</w:t>
            </w:r>
          </w:p>
        </w:tc>
        <w:tc>
          <w:tcPr/>
          <w:p w:rsidR="00000000" w:rsidDel="00000000" w:rsidP="00000000" w:rsidRDefault="00000000" w:rsidRPr="00000000" w14:paraId="0000019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 do evento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A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1AF">
      <w:pPr>
        <w:widowControl w:val="1"/>
        <w:spacing w:after="240" w:lineRule="auto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6.3 - Apresentação de trabalhos em Congressos internacionais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na área de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8"/>
        <w:tblW w:w="85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80"/>
        <w:gridCol w:w="2160"/>
        <w:gridCol w:w="1080"/>
        <w:gridCol w:w="2985"/>
        <w:tblGridChange w:id="0">
          <w:tblGrid>
            <w:gridCol w:w="960"/>
            <w:gridCol w:w="1380"/>
            <w:gridCol w:w="2160"/>
            <w:gridCol w:w="1080"/>
            <w:gridCol w:w="29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B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 do trabalho</w:t>
            </w:r>
          </w:p>
        </w:tc>
        <w:tc>
          <w:tcPr/>
          <w:p w:rsidR="00000000" w:rsidDel="00000000" w:rsidP="00000000" w:rsidRDefault="00000000" w:rsidRPr="00000000" w14:paraId="000001B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Congresso</w:t>
            </w:r>
          </w:p>
        </w:tc>
        <w:tc>
          <w:tcPr/>
          <w:p w:rsidR="00000000" w:rsidDel="00000000" w:rsidP="00000000" w:rsidRDefault="00000000" w:rsidRPr="00000000" w14:paraId="000001B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Ano</w:t>
            </w:r>
          </w:p>
        </w:tc>
        <w:tc>
          <w:tcPr/>
          <w:p w:rsidR="00000000" w:rsidDel="00000000" w:rsidP="00000000" w:rsidRDefault="00000000" w:rsidRPr="00000000" w14:paraId="000001B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 do evento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B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B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C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widowControl w:val="1"/>
        <w:spacing w:after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Incluir mais linhas caso necessário</w:t>
      </w:r>
    </w:p>
    <w:p w:rsidR="00000000" w:rsidDel="00000000" w:rsidP="00000000" w:rsidRDefault="00000000" w:rsidRPr="00000000" w14:paraId="000001C5">
      <w:pPr>
        <w:spacing w:before="125" w:lineRule="auto"/>
        <w:ind w:left="113" w:firstLine="0"/>
        <w:rPr>
          <w:rFonts w:ascii="Verdana" w:cs="Verdana" w:eastAsia="Verdana" w:hAnsi="Verdana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7.1 – Patentes 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na área de </w:t>
      </w:r>
      <w:r w:rsidDel="00000000" w:rsidR="00000000" w:rsidRPr="00000000">
        <w:rPr>
          <w:rFonts w:ascii="Verdana" w:cs="Verdana" w:eastAsia="Verdana" w:hAnsi="Verdana"/>
          <w:b w:val="1"/>
          <w:sz w:val="16"/>
          <w:szCs w:val="16"/>
          <w:rtl w:val="0"/>
        </w:rPr>
        <w:t xml:space="preserve">Ciência e Engenharia de Materiais, Ciências Exatas ou Engenharia</w:t>
      </w:r>
      <w:r w:rsidDel="00000000" w:rsidR="00000000" w:rsidRPr="00000000">
        <w:rPr>
          <w:rFonts w:ascii="Verdana" w:cs="Verdana" w:eastAsia="Verdana" w:hAnsi="Verdana"/>
          <w:sz w:val="16"/>
          <w:szCs w:val="16"/>
          <w:rtl w:val="0"/>
        </w:rPr>
        <w:t xml:space="preserve">. Comprovante: documento que evidencie o registro da Patente.</w:t>
      </w:r>
    </w:p>
    <w:tbl>
      <w:tblPr>
        <w:tblStyle w:val="Table19"/>
        <w:tblW w:w="85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380"/>
        <w:gridCol w:w="2160"/>
        <w:gridCol w:w="2355"/>
        <w:gridCol w:w="1695"/>
        <w:tblGridChange w:id="0">
          <w:tblGrid>
            <w:gridCol w:w="960"/>
            <w:gridCol w:w="1380"/>
            <w:gridCol w:w="2160"/>
            <w:gridCol w:w="2355"/>
            <w:gridCol w:w="16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/>
          <w:p w:rsidR="00000000" w:rsidDel="00000000" w:rsidP="00000000" w:rsidRDefault="00000000" w:rsidRPr="00000000" w14:paraId="000001C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</w:t>
            </w:r>
          </w:p>
        </w:tc>
        <w:tc>
          <w:tcPr/>
          <w:p w:rsidR="00000000" w:rsidDel="00000000" w:rsidP="00000000" w:rsidRDefault="00000000" w:rsidRPr="00000000" w14:paraId="000001C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Patente</w:t>
            </w:r>
          </w:p>
        </w:tc>
        <w:tc>
          <w:tcPr/>
          <w:p w:rsidR="00000000" w:rsidDel="00000000" w:rsidP="00000000" w:rsidRDefault="00000000" w:rsidRPr="00000000" w14:paraId="000001C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Número do Registro INPI</w:t>
            </w:r>
          </w:p>
        </w:tc>
        <w:tc>
          <w:tcPr/>
          <w:p w:rsidR="00000000" w:rsidDel="00000000" w:rsidP="00000000" w:rsidRDefault="00000000" w:rsidRPr="00000000" w14:paraId="000001CA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do depósito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CC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D1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D6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widowControl w:val="1"/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7BE7"/>
    <w:pPr>
      <w:widowControl w:val="0"/>
      <w:spacing w:after="0" w:line="240" w:lineRule="auto"/>
    </w:pPr>
    <w:rPr>
      <w:rFonts w:ascii="Calibri" w:cs="Calibri" w:eastAsia="Calibri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417BE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RJRbf8k55rMkbkPHcke4MxYs0w==">CgMxLjAyDmguZHp6MHQ3dnR3OTB1OAByITFNU2JQR1pDblZ2RGlHWHpqeTNqaXJHbWlJRHJhanc1Zg==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2023-04-02T22:54:00Z</dcterms:created>
  <dc:creator>Valeria</dc:creator>
</cp:coreProperties>
</file>